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5940"/>
      </w:tblGrid>
      <w:tr w:rsidR="00492E4D" w14:paraId="6321D587" w14:textId="77777777" w:rsidTr="00FF1E04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687171A6" w14:textId="59121D3E" w:rsidR="00492E4D" w:rsidRPr="004314FB" w:rsidRDefault="00E9430C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Wednesday, May 6, 2020</w:t>
            </w:r>
          </w:p>
        </w:tc>
      </w:tr>
      <w:tr w:rsidR="00492E4D" w14:paraId="02262E42" w14:textId="77777777" w:rsidTr="00FF1E04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1DCAA4EF" w14:textId="15F8C2F3" w:rsidR="00492E4D" w:rsidRPr="004314FB" w:rsidRDefault="00693B5E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Web – Adobe Connect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5E297F" w:rsidRDefault="003F3CED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Scott Stevens</w:t>
            </w:r>
            <w:r>
              <w:rPr>
                <w:rFonts w:cs="Times New Roman"/>
              </w:rPr>
              <w:t xml:space="preserve"> - Chair</w:t>
            </w:r>
          </w:p>
        </w:tc>
        <w:tc>
          <w:tcPr>
            <w:tcW w:w="198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7C2C823D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 xml:space="preserve">Michael </w:t>
            </w:r>
            <w:proofErr w:type="spellStart"/>
            <w:r w:rsidRPr="00DC1139">
              <w:rPr>
                <w:rFonts w:cs="Times New Roman"/>
              </w:rPr>
              <w:t>Wailes</w:t>
            </w:r>
            <w:proofErr w:type="spellEnd"/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Default="003F3CED" w:rsidP="003F3CED">
            <w:pPr>
              <w:rPr>
                <w:rFonts w:cstheme="minorHAnsi"/>
                <w:sz w:val="24"/>
                <w:szCs w:val="24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602FDA07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Denise Pearson</w:t>
            </w:r>
          </w:p>
        </w:tc>
        <w:tc>
          <w:tcPr>
            <w:tcW w:w="1890" w:type="dxa"/>
          </w:tcPr>
          <w:p w14:paraId="48F1C6BF" w14:textId="61D64965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Cyndi Wright</w:t>
            </w:r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 xml:space="preserve">Brian </w:t>
            </w:r>
            <w:proofErr w:type="spellStart"/>
            <w:r w:rsidRPr="00DC1139">
              <w:rPr>
                <w:rFonts w:cs="Times New Roman"/>
              </w:rPr>
              <w:t>Amack</w:t>
            </w:r>
            <w:proofErr w:type="spellEnd"/>
          </w:p>
        </w:tc>
        <w:tc>
          <w:tcPr>
            <w:tcW w:w="198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781E90F2" w:rsidR="004314FB" w:rsidRPr="00DC1139" w:rsidRDefault="00FF1E04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Matt Samelson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1E7B43">
        <w:trPr>
          <w:trHeight w:val="423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60A8460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5111F9FD" w14:textId="77777777" w:rsidTr="001E7B43">
        <w:trPr>
          <w:trHeight w:val="415"/>
        </w:trPr>
        <w:tc>
          <w:tcPr>
            <w:tcW w:w="471" w:type="dxa"/>
          </w:tcPr>
          <w:p w14:paraId="57CD826C" w14:textId="14D151C7" w:rsidR="001E1FA4" w:rsidRPr="001E1FA4" w:rsidRDefault="001E7B43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6DE6FA01" w14:textId="65BE7CFA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022B307F" w14:textId="77777777" w:rsidTr="001E7B43">
        <w:trPr>
          <w:trHeight w:val="415"/>
        </w:trPr>
        <w:tc>
          <w:tcPr>
            <w:tcW w:w="471" w:type="dxa"/>
          </w:tcPr>
          <w:p w14:paraId="6D328B75" w14:textId="5880E881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7B43">
              <w:rPr>
                <w:rFonts w:cstheme="minorHAnsi"/>
              </w:rPr>
              <w:t>II</w:t>
            </w:r>
            <w:r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3C722611" w14:textId="02114FE4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06A19A60" w14:textId="77777777" w:rsidTr="001E7B43">
        <w:trPr>
          <w:trHeight w:val="415"/>
        </w:trPr>
        <w:tc>
          <w:tcPr>
            <w:tcW w:w="471" w:type="dxa"/>
          </w:tcPr>
          <w:p w14:paraId="678918EB" w14:textId="7D80E52E" w:rsidR="001E1FA4" w:rsidRPr="001E1FA4" w:rsidRDefault="001E7B43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2D8FF473" w14:textId="63F63369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  <w:r>
              <w:rPr>
                <w:rFonts w:cstheme="minorHAnsi"/>
              </w:rPr>
              <w:t>:</w:t>
            </w:r>
          </w:p>
        </w:tc>
      </w:tr>
      <w:tr w:rsidR="001E1FA4" w14:paraId="22CCA549" w14:textId="77777777" w:rsidTr="001E7B43">
        <w:trPr>
          <w:trHeight w:val="415"/>
        </w:trPr>
        <w:tc>
          <w:tcPr>
            <w:tcW w:w="471" w:type="dxa"/>
          </w:tcPr>
          <w:p w14:paraId="0A892A78" w14:textId="722D934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5644A722" w14:textId="0559E015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Director’s Report</w:t>
            </w:r>
            <w:r>
              <w:rPr>
                <w:rFonts w:cstheme="minorHAnsi"/>
              </w:rPr>
              <w:t>:</w:t>
            </w:r>
          </w:p>
        </w:tc>
      </w:tr>
      <w:tr w:rsidR="001E1FA4" w14:paraId="70331289" w14:textId="77777777" w:rsidTr="001E7B43">
        <w:trPr>
          <w:trHeight w:val="1953"/>
        </w:trPr>
        <w:tc>
          <w:tcPr>
            <w:tcW w:w="471" w:type="dxa"/>
          </w:tcPr>
          <w:p w14:paraId="643921D2" w14:textId="62244AE1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0EA64951" w14:textId="1C57547C" w:rsid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Discussion Items:</w:t>
            </w:r>
          </w:p>
          <w:p w14:paraId="1092DA6E" w14:textId="17F8D7FA" w:rsidR="00F801FC" w:rsidRDefault="00F801FC" w:rsidP="00FA37E3">
            <w:pPr>
              <w:pStyle w:val="ListParagraph"/>
              <w:numPr>
                <w:ilvl w:val="0"/>
                <w:numId w:val="10"/>
              </w:numPr>
              <w:ind w:left="1026"/>
              <w:rPr>
                <w:rFonts w:cstheme="minorHAnsi"/>
              </w:rPr>
            </w:pPr>
            <w:r>
              <w:rPr>
                <w:rFonts w:cstheme="minorHAnsi"/>
              </w:rPr>
              <w:t>Emergency Grants</w:t>
            </w:r>
            <w:r w:rsidR="00C86482">
              <w:rPr>
                <w:rFonts w:cstheme="minorHAnsi"/>
              </w:rPr>
              <w:t xml:space="preserve"> Update </w:t>
            </w:r>
          </w:p>
          <w:p w14:paraId="7A2DBD1C" w14:textId="34978479" w:rsidR="00F801FC" w:rsidRDefault="00F801FC" w:rsidP="00FA37E3">
            <w:pPr>
              <w:pStyle w:val="ListParagraph"/>
              <w:numPr>
                <w:ilvl w:val="0"/>
                <w:numId w:val="10"/>
              </w:numPr>
              <w:ind w:left="1026"/>
              <w:rPr>
                <w:rFonts w:cstheme="minorHAnsi"/>
              </w:rPr>
            </w:pPr>
            <w:r>
              <w:rPr>
                <w:rFonts w:cstheme="minorHAnsi"/>
              </w:rPr>
              <w:t>JBC Staff Recommendations and Legislative Calendar</w:t>
            </w:r>
          </w:p>
          <w:p w14:paraId="2462C964" w14:textId="6EB70BD6" w:rsidR="00F801FC" w:rsidRDefault="00F801FC" w:rsidP="00FA37E3">
            <w:pPr>
              <w:pStyle w:val="ListParagraph"/>
              <w:numPr>
                <w:ilvl w:val="0"/>
                <w:numId w:val="10"/>
              </w:numPr>
              <w:ind w:left="1026"/>
              <w:rPr>
                <w:rFonts w:cstheme="minorHAnsi"/>
              </w:rPr>
            </w:pPr>
            <w:r>
              <w:rPr>
                <w:rFonts w:cstheme="minorHAnsi"/>
              </w:rPr>
              <w:t>Cash Grants—Review of Projections</w:t>
            </w:r>
          </w:p>
          <w:p w14:paraId="10A17F7F" w14:textId="090061DD" w:rsidR="00F801FC" w:rsidRDefault="00F801FC" w:rsidP="00FA37E3">
            <w:pPr>
              <w:pStyle w:val="ListParagraph"/>
              <w:numPr>
                <w:ilvl w:val="0"/>
                <w:numId w:val="10"/>
              </w:numPr>
              <w:ind w:left="1026"/>
              <w:rPr>
                <w:rFonts w:cstheme="minorHAnsi"/>
              </w:rPr>
            </w:pPr>
            <w:r>
              <w:rPr>
                <w:rFonts w:cstheme="minorHAnsi"/>
              </w:rPr>
              <w:t xml:space="preserve">COP—Review of Debt Capacity </w:t>
            </w:r>
          </w:p>
          <w:p w14:paraId="48640C4D" w14:textId="645449D6" w:rsidR="00F801FC" w:rsidRDefault="00F801FC" w:rsidP="00FA37E3">
            <w:pPr>
              <w:pStyle w:val="ListParagraph"/>
              <w:numPr>
                <w:ilvl w:val="0"/>
                <w:numId w:val="10"/>
              </w:numPr>
              <w:ind w:left="1026"/>
              <w:rPr>
                <w:rFonts w:cstheme="minorHAnsi"/>
              </w:rPr>
            </w:pPr>
            <w:r>
              <w:rPr>
                <w:rFonts w:cstheme="minorHAnsi"/>
              </w:rPr>
              <w:t>Supplemental Grants/Reserves for Cost Overruns Due to COVID 19</w:t>
            </w:r>
          </w:p>
          <w:p w14:paraId="40469E48" w14:textId="7E312EAD" w:rsidR="00F801FC" w:rsidRPr="00E9430C" w:rsidRDefault="00066C2E" w:rsidP="00FA37E3">
            <w:pPr>
              <w:pStyle w:val="ListParagraph"/>
              <w:numPr>
                <w:ilvl w:val="0"/>
                <w:numId w:val="10"/>
              </w:numPr>
              <w:ind w:left="1026"/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Motions and </w:t>
            </w:r>
            <w:r w:rsidR="00F801FC">
              <w:rPr>
                <w:rFonts w:cstheme="minorHAnsi"/>
              </w:rPr>
              <w:t>Discuss Potential Need for Special Meeting to Approve Prioritized List</w:t>
            </w:r>
          </w:p>
        </w:tc>
      </w:tr>
      <w:tr w:rsidR="001E1FA4" w14:paraId="5FF685AE" w14:textId="77777777" w:rsidTr="001E7B43">
        <w:trPr>
          <w:trHeight w:val="415"/>
        </w:trPr>
        <w:tc>
          <w:tcPr>
            <w:tcW w:w="471" w:type="dxa"/>
          </w:tcPr>
          <w:p w14:paraId="33A10CE9" w14:textId="7C6547CE" w:rsidR="001E1FA4" w:rsidRPr="001E1FA4" w:rsidRDefault="00DD5A2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</w:t>
            </w:r>
            <w:r w:rsidR="001E1FA4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2072676D" w14:textId="346F79D1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1E1FA4" w14:paraId="42DD4CE5" w14:textId="77777777" w:rsidTr="001E7B43">
        <w:trPr>
          <w:trHeight w:val="415"/>
        </w:trPr>
        <w:tc>
          <w:tcPr>
            <w:tcW w:w="471" w:type="dxa"/>
          </w:tcPr>
          <w:p w14:paraId="73E05DBC" w14:textId="5C32EB90" w:rsidR="001E1FA4" w:rsidRPr="001E1FA4" w:rsidRDefault="00DD5A2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  <w:r w:rsidR="001E1FA4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371F3266" w14:textId="44791325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19A3F" w14:textId="77777777" w:rsidR="005A13FC" w:rsidRDefault="005A13FC" w:rsidP="00492E4D">
      <w:pPr>
        <w:spacing w:after="0" w:line="240" w:lineRule="auto"/>
      </w:pPr>
      <w:r>
        <w:separator/>
      </w:r>
    </w:p>
  </w:endnote>
  <w:endnote w:type="continuationSeparator" w:id="0">
    <w:p w14:paraId="6AF0CF46" w14:textId="77777777" w:rsidR="005A13FC" w:rsidRDefault="005A13FC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535A0" w14:textId="77777777" w:rsidR="005A13FC" w:rsidRDefault="005A13FC" w:rsidP="00492E4D">
      <w:pPr>
        <w:spacing w:after="0" w:line="240" w:lineRule="auto"/>
      </w:pPr>
      <w:r>
        <w:separator/>
      </w:r>
    </w:p>
  </w:footnote>
  <w:footnote w:type="continuationSeparator" w:id="0">
    <w:p w14:paraId="1EBC44EA" w14:textId="77777777" w:rsidR="005A13FC" w:rsidRDefault="005A13FC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30DE9"/>
    <w:multiLevelType w:val="hybridMultilevel"/>
    <w:tmpl w:val="EEC6D106"/>
    <w:lvl w:ilvl="0" w:tplc="F140DB06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C3057"/>
    <w:multiLevelType w:val="hybridMultilevel"/>
    <w:tmpl w:val="55B6A608"/>
    <w:lvl w:ilvl="0" w:tplc="04090015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041FA5"/>
    <w:rsid w:val="00066C2E"/>
    <w:rsid w:val="001163AC"/>
    <w:rsid w:val="001331D3"/>
    <w:rsid w:val="001E1FA4"/>
    <w:rsid w:val="001E7B43"/>
    <w:rsid w:val="00231765"/>
    <w:rsid w:val="003A4DE8"/>
    <w:rsid w:val="003F3CED"/>
    <w:rsid w:val="00415394"/>
    <w:rsid w:val="004314FB"/>
    <w:rsid w:val="00492E4D"/>
    <w:rsid w:val="004B2B37"/>
    <w:rsid w:val="004E7162"/>
    <w:rsid w:val="005A13FC"/>
    <w:rsid w:val="005C7430"/>
    <w:rsid w:val="005E297F"/>
    <w:rsid w:val="006202DA"/>
    <w:rsid w:val="00693B5E"/>
    <w:rsid w:val="006B2DE1"/>
    <w:rsid w:val="00777F9D"/>
    <w:rsid w:val="009A5E2F"/>
    <w:rsid w:val="009C0895"/>
    <w:rsid w:val="00B53ADA"/>
    <w:rsid w:val="00C659FD"/>
    <w:rsid w:val="00C86482"/>
    <w:rsid w:val="00CC7C26"/>
    <w:rsid w:val="00CD0363"/>
    <w:rsid w:val="00D86689"/>
    <w:rsid w:val="00DD5A2C"/>
    <w:rsid w:val="00E87C01"/>
    <w:rsid w:val="00E9430C"/>
    <w:rsid w:val="00F469AF"/>
    <w:rsid w:val="00F801FC"/>
    <w:rsid w:val="00F879E9"/>
    <w:rsid w:val="00FA37E3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392F-F83C-47FE-8131-F34371DB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6</cp:revision>
  <cp:lastPrinted>2020-01-27T19:40:00Z</cp:lastPrinted>
  <dcterms:created xsi:type="dcterms:W3CDTF">2020-05-01T03:39:00Z</dcterms:created>
  <dcterms:modified xsi:type="dcterms:W3CDTF">2020-05-05T22:50:00Z</dcterms:modified>
</cp:coreProperties>
</file>