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590"/>
      </w:tblGrid>
      <w:tr w:rsidR="00CE159A" w14:paraId="0A7BC5A4" w14:textId="77777777" w:rsidTr="00893D02">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590" w:type="dxa"/>
          </w:tcPr>
          <w:p w14:paraId="1771E010" w14:textId="43844129" w:rsidR="00CE159A" w:rsidRDefault="00B15859" w:rsidP="00CE159A">
            <w:r>
              <w:rPr>
                <w:rFonts w:cstheme="minorHAnsi"/>
              </w:rPr>
              <w:t xml:space="preserve">Thursday, </w:t>
            </w:r>
            <w:r w:rsidR="00CF7BEF">
              <w:rPr>
                <w:rFonts w:cstheme="minorHAnsi"/>
              </w:rPr>
              <w:t>Feb</w:t>
            </w:r>
            <w:r w:rsidR="00834610">
              <w:rPr>
                <w:rFonts w:cstheme="minorHAnsi"/>
              </w:rPr>
              <w:t xml:space="preserve"> 1</w:t>
            </w:r>
            <w:r w:rsidR="00CF7BEF">
              <w:rPr>
                <w:rFonts w:cstheme="minorHAnsi"/>
              </w:rPr>
              <w:t>5</w:t>
            </w:r>
            <w:r w:rsidR="00834610">
              <w:rPr>
                <w:rFonts w:cstheme="minorHAnsi"/>
              </w:rPr>
              <w:t>, 2024</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893D02">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590" w:type="dxa"/>
          </w:tcPr>
          <w:p w14:paraId="49CAA9C4" w14:textId="7B6817F9" w:rsidR="00CE159A" w:rsidRDefault="00B15859" w:rsidP="00CE159A">
            <w:r>
              <w:rPr>
                <w:rFonts w:cstheme="minorHAnsi"/>
              </w:rPr>
              <w:t>Virtual – Microsoft Teams</w:t>
            </w:r>
          </w:p>
        </w:tc>
      </w:tr>
    </w:tbl>
    <w:p w14:paraId="29D42403" w14:textId="1678E5E6" w:rsidR="009505C0" w:rsidRPr="003D694D"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9761A4" w14:paraId="1222BBAA" w14:textId="77777777" w:rsidTr="008E16EE">
        <w:trPr>
          <w:trHeight w:val="279"/>
          <w:jc w:val="center"/>
        </w:trPr>
        <w:tc>
          <w:tcPr>
            <w:tcW w:w="2700" w:type="dxa"/>
            <w:shd w:val="clear" w:color="auto" w:fill="auto"/>
          </w:tcPr>
          <w:p w14:paraId="56E38205" w14:textId="37E81DA3" w:rsidR="009761A4" w:rsidRPr="005E297F" w:rsidRDefault="009761A4" w:rsidP="009761A4">
            <w:pPr>
              <w:rPr>
                <w:rFonts w:ascii="Museo Slab 500" w:hAnsi="Museo Slab 500"/>
                <w:b/>
                <w:bCs/>
                <w:sz w:val="28"/>
                <w:szCs w:val="28"/>
              </w:rPr>
            </w:pPr>
            <w:r w:rsidRPr="00896B39">
              <w:rPr>
                <w:rFonts w:cstheme="minorHAnsi"/>
              </w:rPr>
              <w:t>Jane Crisler – Chair</w:t>
            </w:r>
          </w:p>
        </w:tc>
        <w:tc>
          <w:tcPr>
            <w:tcW w:w="1800" w:type="dxa"/>
          </w:tcPr>
          <w:p w14:paraId="70FFE2DD" w14:textId="5EC5D5E6" w:rsidR="009761A4" w:rsidRDefault="009761A4" w:rsidP="009761A4">
            <w:pPr>
              <w:rPr>
                <w:rFonts w:ascii="Museo Slab 500" w:hAnsi="Museo Slab 500"/>
                <w:sz w:val="28"/>
                <w:szCs w:val="28"/>
              </w:rPr>
            </w:pPr>
            <w:r w:rsidRPr="00896B39">
              <w:rPr>
                <w:rFonts w:cstheme="minorHAnsi"/>
              </w:rPr>
              <w:t>Vaishali McCarthy</w:t>
            </w:r>
          </w:p>
        </w:tc>
        <w:tc>
          <w:tcPr>
            <w:tcW w:w="1890" w:type="dxa"/>
          </w:tcPr>
          <w:p w14:paraId="23AF2B74" w14:textId="7CBFD512" w:rsidR="009761A4" w:rsidRDefault="009761A4" w:rsidP="009761A4">
            <w:pPr>
              <w:rPr>
                <w:rFonts w:ascii="Museo Slab 500" w:hAnsi="Museo Slab 500"/>
                <w:sz w:val="28"/>
                <w:szCs w:val="28"/>
              </w:rPr>
            </w:pPr>
            <w:r>
              <w:rPr>
                <w:rFonts w:cstheme="minorHAnsi"/>
              </w:rPr>
              <w:t>Lara Vincent</w:t>
            </w:r>
          </w:p>
        </w:tc>
      </w:tr>
      <w:tr w:rsidR="009761A4" w14:paraId="3849A260" w14:textId="77777777" w:rsidTr="008E16EE">
        <w:trPr>
          <w:trHeight w:val="279"/>
          <w:jc w:val="center"/>
        </w:trPr>
        <w:tc>
          <w:tcPr>
            <w:tcW w:w="2700" w:type="dxa"/>
            <w:shd w:val="clear" w:color="auto" w:fill="auto"/>
          </w:tcPr>
          <w:p w14:paraId="3DE5236F" w14:textId="63A58156" w:rsidR="009761A4" w:rsidRPr="00896B39" w:rsidRDefault="009761A4" w:rsidP="009761A4">
            <w:pPr>
              <w:rPr>
                <w:rFonts w:cstheme="minorHAnsi"/>
              </w:rPr>
            </w:pPr>
            <w:r w:rsidRPr="00896B39">
              <w:rPr>
                <w:rFonts w:cstheme="minorHAnsi"/>
              </w:rPr>
              <w:t>Wendy Wyman – Vice Chair</w:t>
            </w:r>
          </w:p>
        </w:tc>
        <w:tc>
          <w:tcPr>
            <w:tcW w:w="1800" w:type="dxa"/>
          </w:tcPr>
          <w:p w14:paraId="1A8D3FD4" w14:textId="5F5FABB0" w:rsidR="009761A4" w:rsidRPr="00896B39" w:rsidRDefault="009761A4" w:rsidP="009761A4">
            <w:pPr>
              <w:rPr>
                <w:rFonts w:cstheme="minorHAnsi"/>
              </w:rPr>
            </w:pPr>
            <w:r w:rsidRPr="00896B39">
              <w:rPr>
                <w:rFonts w:cstheme="minorHAnsi"/>
              </w:rPr>
              <w:t>Matt Samelson</w:t>
            </w:r>
          </w:p>
        </w:tc>
        <w:tc>
          <w:tcPr>
            <w:tcW w:w="1890" w:type="dxa"/>
          </w:tcPr>
          <w:p w14:paraId="37D66E13" w14:textId="191C39E3" w:rsidR="009761A4" w:rsidRPr="00896B39" w:rsidRDefault="009761A4" w:rsidP="009761A4">
            <w:pPr>
              <w:rPr>
                <w:rFonts w:cstheme="minorHAnsi"/>
              </w:rPr>
            </w:pPr>
            <w:r w:rsidRPr="00896B39">
              <w:rPr>
                <w:rFonts w:cstheme="minorHAnsi"/>
              </w:rPr>
              <w:t>Michael Wailes</w:t>
            </w:r>
          </w:p>
        </w:tc>
      </w:tr>
      <w:tr w:rsidR="009761A4" w14:paraId="07246A61" w14:textId="77777777" w:rsidTr="008E16EE">
        <w:trPr>
          <w:trHeight w:val="270"/>
          <w:jc w:val="center"/>
        </w:trPr>
        <w:tc>
          <w:tcPr>
            <w:tcW w:w="2700" w:type="dxa"/>
            <w:shd w:val="clear" w:color="auto" w:fill="auto"/>
          </w:tcPr>
          <w:p w14:paraId="598616EA" w14:textId="65F43CAA" w:rsidR="009761A4" w:rsidRDefault="009761A4" w:rsidP="009761A4">
            <w:pPr>
              <w:rPr>
                <w:rFonts w:cstheme="minorHAnsi"/>
                <w:sz w:val="24"/>
                <w:szCs w:val="24"/>
              </w:rPr>
            </w:pPr>
            <w:r w:rsidRPr="00896B39">
              <w:rPr>
                <w:rFonts w:cstheme="minorHAnsi"/>
              </w:rPr>
              <w:t>Kevin Haas</w:t>
            </w:r>
          </w:p>
        </w:tc>
        <w:tc>
          <w:tcPr>
            <w:tcW w:w="1800" w:type="dxa"/>
          </w:tcPr>
          <w:p w14:paraId="0829E4A8" w14:textId="3CB64A01" w:rsidR="009761A4" w:rsidRDefault="009761A4" w:rsidP="009761A4">
            <w:pPr>
              <w:rPr>
                <w:rFonts w:ascii="Museo Slab 500" w:hAnsi="Museo Slab 500"/>
                <w:sz w:val="28"/>
                <w:szCs w:val="28"/>
              </w:rPr>
            </w:pPr>
            <w:r w:rsidRPr="009761A4">
              <w:rPr>
                <w:rFonts w:cstheme="minorHAnsi"/>
              </w:rPr>
              <w:t>Wade Turner</w:t>
            </w:r>
          </w:p>
        </w:tc>
        <w:tc>
          <w:tcPr>
            <w:tcW w:w="1890" w:type="dxa"/>
          </w:tcPr>
          <w:p w14:paraId="4A35A5BF" w14:textId="62642FEB" w:rsidR="009761A4" w:rsidRPr="002E7220" w:rsidRDefault="009761A4" w:rsidP="009761A4">
            <w:pPr>
              <w:rPr>
                <w:rFonts w:ascii="Museo Slab 500" w:hAnsi="Museo Slab 500"/>
                <w:sz w:val="24"/>
                <w:szCs w:val="24"/>
              </w:rPr>
            </w:pPr>
            <w:r>
              <w:rPr>
                <w:rFonts w:cstheme="minorHAnsi"/>
              </w:rPr>
              <w:t xml:space="preserve">George Welsh </w:t>
            </w:r>
          </w:p>
        </w:tc>
      </w:tr>
    </w:tbl>
    <w:p w14:paraId="74BB1DBF" w14:textId="3718671F" w:rsidR="00EA562E" w:rsidRDefault="009B3A95"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40A9C546">
                <wp:simplePos x="0" y="0"/>
                <wp:positionH relativeFrom="page">
                  <wp:posOffset>786130</wp:posOffset>
                </wp:positionH>
                <wp:positionV relativeFrom="margin">
                  <wp:posOffset>1826895</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0EC8F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1.9pt,143.85pt" to="529.9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" strokecolor="#5b9bd5 [3204]" strokeweight=".5pt">
                <v:stroke joinstyle="miter"/>
                <w10:wrap anchorx="page" anchory="margin"/>
              </v:line>
            </w:pict>
          </mc:Fallback>
        </mc:AlternateContent>
      </w:r>
    </w:p>
    <w:p w14:paraId="7692409C" w14:textId="0145400E"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541E17">
        <w:trPr>
          <w:trHeight w:val="549"/>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6492C605"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DA47AC">
              <w:rPr>
                <w:rFonts w:cstheme="minorHAnsi"/>
              </w:rPr>
              <w:t>Jane Crisler</w:t>
            </w:r>
            <w:r w:rsidR="00235243">
              <w:rPr>
                <w:rFonts w:cstheme="minorHAnsi"/>
              </w:rPr>
              <w:t xml:space="preserve"> at 1:</w:t>
            </w:r>
            <w:r w:rsidR="0039746B">
              <w:rPr>
                <w:rFonts w:cstheme="minorHAnsi"/>
              </w:rPr>
              <w:t>10</w:t>
            </w:r>
            <w:r w:rsidR="00235243">
              <w:rPr>
                <w:rFonts w:cstheme="minorHAnsi"/>
              </w:rPr>
              <w:t>pm</w:t>
            </w:r>
          </w:p>
        </w:tc>
      </w:tr>
      <w:tr w:rsidR="00956D99" w14:paraId="446407BC" w14:textId="77777777" w:rsidTr="00541E17">
        <w:trPr>
          <w:trHeight w:val="1305"/>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22653D65" w14:textId="34691EF6" w:rsidR="002B288F" w:rsidRDefault="006D3137" w:rsidP="00331E4B">
            <w:pPr>
              <w:ind w:left="306"/>
              <w:rPr>
                <w:rFonts w:cstheme="minorHAnsi"/>
              </w:rPr>
            </w:pPr>
            <w:r w:rsidRPr="007D75D2">
              <w:rPr>
                <w:rFonts w:cstheme="minorHAnsi"/>
              </w:rPr>
              <w:t>Members Present:</w:t>
            </w:r>
            <w:r w:rsidR="0024330D" w:rsidRPr="007D75D2">
              <w:rPr>
                <w:rFonts w:cstheme="minorHAnsi"/>
              </w:rPr>
              <w:t xml:space="preserve"> </w:t>
            </w:r>
            <w:r w:rsidR="00E84315">
              <w:rPr>
                <w:rFonts w:cstheme="minorHAnsi"/>
              </w:rPr>
              <w:t xml:space="preserve">Vaishali </w:t>
            </w:r>
            <w:r w:rsidR="00E84315" w:rsidRPr="00DA578C">
              <w:rPr>
                <w:rFonts w:cstheme="minorHAnsi"/>
              </w:rPr>
              <w:t>McCarthy</w:t>
            </w:r>
            <w:r w:rsidR="00E84315">
              <w:rPr>
                <w:rFonts w:cstheme="minorHAnsi"/>
              </w:rPr>
              <w:t xml:space="preserve">, </w:t>
            </w:r>
            <w:r w:rsidR="00331E4B" w:rsidRPr="00893D02">
              <w:rPr>
                <w:rFonts w:cstheme="minorHAnsi"/>
              </w:rPr>
              <w:t>Matt Samelson,</w:t>
            </w:r>
            <w:r w:rsidR="00E84315">
              <w:rPr>
                <w:rFonts w:cstheme="minorHAnsi"/>
              </w:rPr>
              <w:t xml:space="preserve"> Wade Turner,</w:t>
            </w:r>
            <w:r w:rsidR="00331E4B" w:rsidRPr="00893D02">
              <w:rPr>
                <w:rFonts w:cstheme="minorHAnsi"/>
              </w:rPr>
              <w:t xml:space="preserve"> </w:t>
            </w:r>
            <w:r w:rsidR="00DA578C" w:rsidRPr="00893D02">
              <w:rPr>
                <w:rFonts w:cstheme="minorHAnsi"/>
              </w:rPr>
              <w:t xml:space="preserve">Lara Vincent, </w:t>
            </w:r>
            <w:r w:rsidR="0042031D">
              <w:rPr>
                <w:rFonts w:cstheme="minorHAnsi"/>
              </w:rPr>
              <w:t>George Welsh,</w:t>
            </w:r>
            <w:r w:rsidR="0042031D" w:rsidRPr="007D75D2">
              <w:rPr>
                <w:rFonts w:cstheme="minorHAnsi"/>
              </w:rPr>
              <w:t xml:space="preserve"> </w:t>
            </w:r>
            <w:r w:rsidRPr="00893D02">
              <w:rPr>
                <w:rFonts w:cstheme="minorHAnsi"/>
              </w:rPr>
              <w:t>Michael Wailes</w:t>
            </w:r>
            <w:r w:rsidRPr="007D75D2">
              <w:rPr>
                <w:rFonts w:cstheme="minorHAnsi"/>
              </w:rPr>
              <w:t xml:space="preserve">, </w:t>
            </w:r>
            <w:r w:rsidR="0042031D" w:rsidRPr="007D75D2">
              <w:rPr>
                <w:rFonts w:cstheme="minorHAnsi"/>
              </w:rPr>
              <w:t>Wendy Wyman</w:t>
            </w:r>
            <w:r w:rsidR="0042031D">
              <w:rPr>
                <w:rFonts w:cstheme="minorHAnsi"/>
              </w:rPr>
              <w:t>,</w:t>
            </w:r>
            <w:r w:rsidR="0042031D" w:rsidRPr="002B288F">
              <w:rPr>
                <w:rFonts w:cstheme="minorHAnsi"/>
              </w:rPr>
              <w:t xml:space="preserve"> </w:t>
            </w:r>
            <w:r w:rsidR="00DA578C" w:rsidRPr="002B288F">
              <w:rPr>
                <w:rFonts w:cstheme="minorHAnsi"/>
              </w:rPr>
              <w:t>Jane Crisler</w:t>
            </w:r>
          </w:p>
          <w:p w14:paraId="5A4FD9D1" w14:textId="42170753" w:rsidR="00DA578C" w:rsidRPr="00331E4B" w:rsidRDefault="00FB370D" w:rsidP="00E84315">
            <w:pPr>
              <w:ind w:left="306"/>
              <w:rPr>
                <w:rFonts w:cstheme="minorHAnsi"/>
              </w:rPr>
            </w:pPr>
            <w:r>
              <w:rPr>
                <w:rFonts w:cstheme="minorHAnsi"/>
              </w:rPr>
              <w:t>Absent:</w:t>
            </w:r>
            <w:r w:rsidR="00DA578C">
              <w:rPr>
                <w:rFonts w:cstheme="minorHAnsi"/>
              </w:rPr>
              <w:t xml:space="preserve"> </w:t>
            </w:r>
            <w:r w:rsidR="0042031D">
              <w:rPr>
                <w:rFonts w:cstheme="minorHAnsi"/>
              </w:rPr>
              <w:t>Kevin Haas</w:t>
            </w:r>
          </w:p>
        </w:tc>
      </w:tr>
      <w:tr w:rsidR="00990C23" w14:paraId="50FF8249" w14:textId="77777777" w:rsidTr="00541E17">
        <w:trPr>
          <w:trHeight w:val="2367"/>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251DFC1D" w:rsidR="00041DE2" w:rsidRDefault="00990C23" w:rsidP="00990C23">
            <w:pPr>
              <w:ind w:left="326"/>
              <w:rPr>
                <w:rFonts w:cstheme="minorHAnsi"/>
              </w:rPr>
            </w:pPr>
            <w:r w:rsidRPr="00B3159D">
              <w:rPr>
                <w:rFonts w:cstheme="minorHAnsi"/>
              </w:rPr>
              <w:t xml:space="preserve">Motion moved: </w:t>
            </w:r>
            <w:r w:rsidR="00C46149">
              <w:rPr>
                <w:rFonts w:cstheme="minorHAnsi"/>
              </w:rPr>
              <w:t>Matt Samelson</w:t>
            </w:r>
            <w:r w:rsidR="002B288F">
              <w:rPr>
                <w:rFonts w:cstheme="minorHAnsi"/>
              </w:rPr>
              <w:t xml:space="preserve"> </w:t>
            </w:r>
            <w:r w:rsidR="00903262">
              <w:rPr>
                <w:rFonts w:cstheme="minorHAnsi"/>
              </w:rPr>
              <w:t xml:space="preserve">- </w:t>
            </w:r>
            <w:r w:rsidR="00903262" w:rsidRPr="00903262">
              <w:rPr>
                <w:rFonts w:cstheme="minorHAnsi"/>
                <w:i/>
                <w:iCs/>
                <w:sz w:val="18"/>
                <w:szCs w:val="18"/>
              </w:rPr>
              <w:t xml:space="preserve">Approve agenda as </w:t>
            </w:r>
            <w:r w:rsidR="00331E4B">
              <w:rPr>
                <w:rFonts w:cstheme="minorHAnsi"/>
                <w:i/>
                <w:iCs/>
                <w:sz w:val="18"/>
                <w:szCs w:val="18"/>
              </w:rPr>
              <w:t>presented</w:t>
            </w:r>
            <w:r w:rsidR="00903262">
              <w:rPr>
                <w:rFonts w:cstheme="minorHAnsi"/>
                <w:i/>
                <w:iCs/>
                <w:sz w:val="18"/>
                <w:szCs w:val="18"/>
              </w:rPr>
              <w:t>.</w:t>
            </w:r>
          </w:p>
          <w:p w14:paraId="4AF44657" w14:textId="728E219F"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42031D">
              <w:rPr>
                <w:rFonts w:cstheme="minorHAnsi"/>
              </w:rPr>
              <w:t>George Welsh</w:t>
            </w:r>
          </w:p>
          <w:p w14:paraId="63D5172D" w14:textId="77777777" w:rsidR="0042031D" w:rsidRDefault="00990C23" w:rsidP="0042031D">
            <w:pPr>
              <w:ind w:left="306"/>
              <w:rPr>
                <w:rFonts w:cstheme="minorHAnsi"/>
              </w:rPr>
            </w:pPr>
            <w:r w:rsidRPr="00B3159D">
              <w:rPr>
                <w:rFonts w:cstheme="minorHAnsi"/>
              </w:rPr>
              <w:t xml:space="preserve">All for: </w:t>
            </w:r>
            <w:r w:rsidR="0042031D">
              <w:rPr>
                <w:rFonts w:cstheme="minorHAnsi"/>
              </w:rPr>
              <w:t xml:space="preserve">Vaishali </w:t>
            </w:r>
            <w:r w:rsidR="0042031D" w:rsidRPr="00DA578C">
              <w:rPr>
                <w:rFonts w:cstheme="minorHAnsi"/>
              </w:rPr>
              <w:t>McCarthy</w:t>
            </w:r>
            <w:r w:rsidR="0042031D">
              <w:rPr>
                <w:rFonts w:cstheme="minorHAnsi"/>
              </w:rPr>
              <w:t xml:space="preserve">, </w:t>
            </w:r>
            <w:r w:rsidR="0042031D" w:rsidRPr="00893D02">
              <w:rPr>
                <w:rFonts w:cstheme="minorHAnsi"/>
              </w:rPr>
              <w:t>Matt Samelson,</w:t>
            </w:r>
            <w:r w:rsidR="0042031D">
              <w:rPr>
                <w:rFonts w:cstheme="minorHAnsi"/>
              </w:rPr>
              <w:t xml:space="preserve"> Wade Turner,</w:t>
            </w:r>
            <w:r w:rsidR="0042031D" w:rsidRPr="00893D02">
              <w:rPr>
                <w:rFonts w:cstheme="minorHAnsi"/>
              </w:rPr>
              <w:t xml:space="preserve"> Lara Vincent, </w:t>
            </w:r>
            <w:r w:rsidR="0042031D">
              <w:rPr>
                <w:rFonts w:cstheme="minorHAnsi"/>
              </w:rPr>
              <w:t>George Welsh,</w:t>
            </w:r>
            <w:r w:rsidR="0042031D" w:rsidRPr="007D75D2">
              <w:rPr>
                <w:rFonts w:cstheme="minorHAnsi"/>
              </w:rPr>
              <w:t xml:space="preserve"> </w:t>
            </w:r>
            <w:r w:rsidR="0042031D" w:rsidRPr="00893D02">
              <w:rPr>
                <w:rFonts w:cstheme="minorHAnsi"/>
              </w:rPr>
              <w:t>Michael Wailes</w:t>
            </w:r>
            <w:r w:rsidR="0042031D" w:rsidRPr="007D75D2">
              <w:rPr>
                <w:rFonts w:cstheme="minorHAnsi"/>
              </w:rPr>
              <w:t>, Wendy Wyman</w:t>
            </w:r>
            <w:r w:rsidR="0042031D">
              <w:rPr>
                <w:rFonts w:cstheme="minorHAnsi"/>
              </w:rPr>
              <w:t>,</w:t>
            </w:r>
            <w:r w:rsidR="0042031D" w:rsidRPr="002B288F">
              <w:rPr>
                <w:rFonts w:cstheme="minorHAnsi"/>
              </w:rPr>
              <w:t xml:space="preserve"> Jane Crisler</w:t>
            </w:r>
          </w:p>
          <w:p w14:paraId="5EECE444" w14:textId="4E1F8C94" w:rsidR="00C46149" w:rsidRDefault="00C46149" w:rsidP="00C46149">
            <w:pPr>
              <w:ind w:left="326"/>
              <w:rPr>
                <w:rFonts w:cstheme="minorHAnsi"/>
              </w:rPr>
            </w:pPr>
            <w:r>
              <w:rPr>
                <w:rFonts w:cstheme="minorHAnsi"/>
              </w:rPr>
              <w:t xml:space="preserve">Absent: </w:t>
            </w:r>
            <w:r w:rsidR="0042031D">
              <w:rPr>
                <w:rFonts w:cstheme="minorHAnsi"/>
              </w:rPr>
              <w:t>Kevin Haas</w:t>
            </w:r>
          </w:p>
          <w:p w14:paraId="3D2408CA" w14:textId="3E65B566" w:rsidR="00990C23" w:rsidRDefault="00990C23" w:rsidP="00C46149">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31E4B" w14:paraId="3993D929" w14:textId="77777777" w:rsidTr="00541E17">
        <w:trPr>
          <w:trHeight w:val="2358"/>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7D80B972" w:rsidR="00331E4B" w:rsidRDefault="00331E4B" w:rsidP="00331E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0042031D">
              <w:rPr>
                <w:rFonts w:cstheme="minorHAnsi"/>
                <w:b/>
                <w:bCs/>
                <w:u w:val="single"/>
              </w:rPr>
              <w:t xml:space="preserve"> </w:t>
            </w:r>
            <w:r w:rsidR="0042031D">
              <w:rPr>
                <w:rFonts w:cstheme="minorHAnsi"/>
                <w:b/>
                <w:bCs/>
              </w:rPr>
              <w:t>January 18</w:t>
            </w:r>
            <w:r w:rsidRPr="00331E4B">
              <w:rPr>
                <w:rFonts w:cstheme="minorHAnsi"/>
                <w:b/>
                <w:bCs/>
              </w:rPr>
              <w:t>, 202</w:t>
            </w:r>
            <w:r w:rsidR="0042031D">
              <w:rPr>
                <w:rFonts w:cstheme="minorHAnsi"/>
                <w:b/>
                <w:bCs/>
              </w:rPr>
              <w:t>4</w:t>
            </w:r>
          </w:p>
          <w:p w14:paraId="55FCF362" w14:textId="1FFA4938" w:rsidR="00331E4B" w:rsidRDefault="00331E4B" w:rsidP="00331E4B">
            <w:pPr>
              <w:ind w:left="326"/>
              <w:rPr>
                <w:rFonts w:cstheme="minorHAnsi"/>
              </w:rPr>
            </w:pPr>
            <w:r w:rsidRPr="00B3159D">
              <w:rPr>
                <w:rFonts w:cstheme="minorHAnsi"/>
              </w:rPr>
              <w:t xml:space="preserve">Motion moved: </w:t>
            </w:r>
            <w:r w:rsidR="0042031D">
              <w:rPr>
                <w:rFonts w:cstheme="minorHAnsi"/>
              </w:rPr>
              <w:t>Wade Turner</w:t>
            </w:r>
            <w:r w:rsidR="00DA578C">
              <w:rPr>
                <w:rFonts w:cstheme="minorHAnsi"/>
              </w:rPr>
              <w:t xml:space="preserve"> </w:t>
            </w:r>
            <w:r>
              <w:rPr>
                <w:rFonts w:cstheme="minorHAnsi"/>
              </w:rPr>
              <w:t xml:space="preserve">- </w:t>
            </w:r>
            <w:r w:rsidRPr="00903262">
              <w:rPr>
                <w:rFonts w:cstheme="minorHAnsi"/>
                <w:i/>
                <w:iCs/>
                <w:sz w:val="18"/>
                <w:szCs w:val="18"/>
              </w:rPr>
              <w:t xml:space="preserve">Approve </w:t>
            </w:r>
            <w:r>
              <w:rPr>
                <w:rFonts w:cstheme="minorHAnsi"/>
                <w:i/>
                <w:iCs/>
                <w:sz w:val="18"/>
                <w:szCs w:val="18"/>
              </w:rPr>
              <w:t>Minutes as written.</w:t>
            </w:r>
          </w:p>
          <w:p w14:paraId="6411CAF8" w14:textId="4F43D3BD" w:rsidR="00331E4B" w:rsidRPr="00B3159D" w:rsidRDefault="00331E4B" w:rsidP="00331E4B">
            <w:pPr>
              <w:ind w:left="326"/>
              <w:rPr>
                <w:rFonts w:cstheme="minorHAnsi"/>
              </w:rPr>
            </w:pPr>
            <w:r>
              <w:rPr>
                <w:rFonts w:cstheme="minorHAnsi"/>
              </w:rPr>
              <w:t>Sec</w:t>
            </w:r>
            <w:r w:rsidRPr="00B3159D">
              <w:rPr>
                <w:rFonts w:cstheme="minorHAnsi"/>
              </w:rPr>
              <w:t xml:space="preserve">ond by: </w:t>
            </w:r>
            <w:r w:rsidR="0042031D">
              <w:rPr>
                <w:rFonts w:cstheme="minorHAnsi"/>
              </w:rPr>
              <w:t xml:space="preserve">Vaishali </w:t>
            </w:r>
            <w:r w:rsidR="0042031D" w:rsidRPr="00DA578C">
              <w:rPr>
                <w:rFonts w:cstheme="minorHAnsi"/>
              </w:rPr>
              <w:t>McCarthy</w:t>
            </w:r>
          </w:p>
          <w:p w14:paraId="25AA6CF5" w14:textId="5F7CF9A7" w:rsidR="0042031D" w:rsidRDefault="0042031D" w:rsidP="0042031D">
            <w:pPr>
              <w:ind w:left="306"/>
              <w:rPr>
                <w:rFonts w:cstheme="minorHAnsi"/>
              </w:rPr>
            </w:pPr>
            <w:r w:rsidRPr="00B3159D">
              <w:rPr>
                <w:rFonts w:cstheme="minorHAnsi"/>
              </w:rPr>
              <w:t xml:space="preserve">All for: </w:t>
            </w:r>
            <w:r>
              <w:rPr>
                <w:rFonts w:cstheme="minorHAnsi"/>
              </w:rPr>
              <w:t xml:space="preserve">Vaishali </w:t>
            </w:r>
            <w:r w:rsidRPr="00DA578C">
              <w:rPr>
                <w:rFonts w:cstheme="minorHAnsi"/>
              </w:rPr>
              <w:t>McCarthy</w:t>
            </w:r>
            <w:r>
              <w:rPr>
                <w:rFonts w:cstheme="minorHAnsi"/>
              </w:rPr>
              <w:t xml:space="preserve">, </w:t>
            </w:r>
            <w:r w:rsidRPr="00893D02">
              <w:rPr>
                <w:rFonts w:cstheme="minorHAnsi"/>
              </w:rPr>
              <w:t>Matt Samelson,</w:t>
            </w:r>
            <w:r>
              <w:rPr>
                <w:rFonts w:cstheme="minorHAnsi"/>
              </w:rPr>
              <w:t xml:space="preserve"> Wade Turner,</w:t>
            </w:r>
            <w:r w:rsidRPr="00893D02">
              <w:rPr>
                <w:rFonts w:cstheme="minorHAnsi"/>
              </w:rPr>
              <w:t xml:space="preserve"> Lara Vincent, Michael Wailes</w:t>
            </w:r>
            <w:r w:rsidRPr="007D75D2">
              <w:rPr>
                <w:rFonts w:cstheme="minorHAnsi"/>
              </w:rPr>
              <w:t xml:space="preserve">, </w:t>
            </w:r>
            <w:r w:rsidRPr="002B288F">
              <w:rPr>
                <w:rFonts w:cstheme="minorHAnsi"/>
              </w:rPr>
              <w:t>Jane Crisler</w:t>
            </w:r>
          </w:p>
          <w:p w14:paraId="4B51C422" w14:textId="6230F230" w:rsidR="0042031D" w:rsidRDefault="0042031D" w:rsidP="0042031D">
            <w:pPr>
              <w:ind w:left="306"/>
              <w:rPr>
                <w:rFonts w:cstheme="minorHAnsi"/>
              </w:rPr>
            </w:pPr>
            <w:r>
              <w:rPr>
                <w:rFonts w:cstheme="minorHAnsi"/>
              </w:rPr>
              <w:t>Abstention: George Welsh,</w:t>
            </w:r>
            <w:r w:rsidRPr="007D75D2">
              <w:rPr>
                <w:rFonts w:cstheme="minorHAnsi"/>
              </w:rPr>
              <w:t xml:space="preserve"> Wendy Wyman</w:t>
            </w:r>
          </w:p>
          <w:p w14:paraId="1622C7FA" w14:textId="77777777" w:rsidR="0042031D" w:rsidRDefault="0042031D" w:rsidP="0042031D">
            <w:pPr>
              <w:ind w:left="326"/>
              <w:rPr>
                <w:rFonts w:cstheme="minorHAnsi"/>
              </w:rPr>
            </w:pPr>
            <w:r>
              <w:rPr>
                <w:rFonts w:cstheme="minorHAnsi"/>
              </w:rPr>
              <w:t>Absent: Kevin Haas</w:t>
            </w:r>
          </w:p>
          <w:p w14:paraId="4F5E748C" w14:textId="77777777" w:rsidR="0042031D" w:rsidRDefault="0042031D" w:rsidP="0042031D">
            <w:pPr>
              <w:ind w:left="326"/>
              <w:rPr>
                <w:rFonts w:cstheme="minorHAnsi"/>
              </w:rPr>
            </w:pPr>
            <w:r w:rsidRPr="00B3159D">
              <w:rPr>
                <w:rFonts w:cstheme="minorHAnsi"/>
              </w:rPr>
              <w:t>All opposed: None</w:t>
            </w:r>
          </w:p>
          <w:p w14:paraId="6A116D1D" w14:textId="75A9F792" w:rsidR="00331E4B" w:rsidRPr="00DC1AF4" w:rsidRDefault="0042031D" w:rsidP="0042031D">
            <w:pPr>
              <w:ind w:left="306"/>
              <w:rPr>
                <w:rFonts w:cstheme="minorHAnsi"/>
                <w:b/>
                <w:bCs/>
                <w:u w:val="single"/>
              </w:rPr>
            </w:pPr>
            <w:r>
              <w:rPr>
                <w:rFonts w:cstheme="minorHAnsi"/>
              </w:rPr>
              <w:t>Motion passed</w:t>
            </w:r>
          </w:p>
        </w:tc>
      </w:tr>
      <w:tr w:rsidR="002B288F" w14:paraId="6436E0F4" w14:textId="77777777" w:rsidTr="00541E17">
        <w:trPr>
          <w:trHeight w:val="864"/>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0B0D1C43" w14:textId="77777777" w:rsidR="002B288F" w:rsidRDefault="002B288F" w:rsidP="00893D02">
            <w:pPr>
              <w:ind w:left="213"/>
              <w:rPr>
                <w:rFonts w:cstheme="minorHAnsi"/>
              </w:rPr>
            </w:pPr>
            <w:r w:rsidRPr="00EF4674">
              <w:rPr>
                <w:rFonts w:cstheme="minorHAnsi"/>
                <w:b/>
                <w:bCs/>
                <w:u w:val="single"/>
              </w:rPr>
              <w:t>Board Report:</w:t>
            </w:r>
            <w:r w:rsidR="00893D02">
              <w:rPr>
                <w:rFonts w:cstheme="minorHAnsi"/>
              </w:rPr>
              <w:t xml:space="preserve"> </w:t>
            </w:r>
          </w:p>
          <w:p w14:paraId="1E84B595" w14:textId="03C323B8" w:rsidR="008D44D8" w:rsidRPr="00541E17" w:rsidRDefault="0042031D" w:rsidP="00541E17">
            <w:pPr>
              <w:pStyle w:val="ListParagraph"/>
              <w:numPr>
                <w:ilvl w:val="0"/>
                <w:numId w:val="49"/>
              </w:numPr>
              <w:ind w:left="756"/>
              <w:rPr>
                <w:rFonts w:cstheme="minorHAnsi"/>
              </w:rPr>
            </w:pPr>
            <w:r>
              <w:rPr>
                <w:rFonts w:cstheme="minorHAnsi"/>
              </w:rPr>
              <w:t>Wendy attended the Walsenburg ribbon cutting ceremony recently. There was great community support for the project and everyone was very grateful to the BEST staff and board.</w:t>
            </w:r>
          </w:p>
        </w:tc>
      </w:tr>
      <w:tr w:rsidR="002B288F" w14:paraId="3CF8ACCC" w14:textId="77777777" w:rsidTr="0039746B">
        <w:trPr>
          <w:trHeight w:val="1080"/>
          <w:jc w:val="center"/>
        </w:trPr>
        <w:tc>
          <w:tcPr>
            <w:tcW w:w="471" w:type="dxa"/>
          </w:tcPr>
          <w:p w14:paraId="5D156B34" w14:textId="40DDE0F7" w:rsidR="002B288F" w:rsidRPr="001E1FA4" w:rsidRDefault="008173A6" w:rsidP="002B288F">
            <w:pPr>
              <w:ind w:left="66"/>
              <w:rPr>
                <w:rFonts w:cstheme="minorHAnsi"/>
              </w:rPr>
            </w:pPr>
            <w:r>
              <w:rPr>
                <w:rFonts w:cstheme="minorHAnsi"/>
              </w:rPr>
              <w:lastRenderedPageBreak/>
              <w:t>VI.</w:t>
            </w:r>
          </w:p>
        </w:tc>
        <w:tc>
          <w:tcPr>
            <w:tcW w:w="9879" w:type="dxa"/>
          </w:tcPr>
          <w:p w14:paraId="14094929" w14:textId="72E77F10" w:rsidR="00F3226D" w:rsidRPr="00A10CAF" w:rsidRDefault="002B288F" w:rsidP="00A10CAF">
            <w:pPr>
              <w:ind w:left="213"/>
              <w:rPr>
                <w:rFonts w:cstheme="minorHAnsi"/>
              </w:rPr>
            </w:pPr>
            <w:r w:rsidRPr="00EF4674">
              <w:rPr>
                <w:rFonts w:cstheme="minorHAnsi"/>
                <w:b/>
                <w:bCs/>
                <w:u w:val="single"/>
              </w:rPr>
              <w:t>Staff Report:</w:t>
            </w:r>
          </w:p>
          <w:p w14:paraId="1854DC30" w14:textId="77777777" w:rsidR="000E6FF4" w:rsidRDefault="0039746B" w:rsidP="00A10CAF">
            <w:pPr>
              <w:pStyle w:val="ListParagraph"/>
              <w:numPr>
                <w:ilvl w:val="0"/>
                <w:numId w:val="23"/>
              </w:numPr>
              <w:rPr>
                <w:rFonts w:eastAsia="Times New Roman"/>
              </w:rPr>
            </w:pPr>
            <w:r>
              <w:rPr>
                <w:rFonts w:eastAsia="Times New Roman"/>
              </w:rPr>
              <w:t>Staff is working through and learning the new GAINS grant system.</w:t>
            </w:r>
          </w:p>
          <w:p w14:paraId="19BE84C8" w14:textId="071B69E7" w:rsidR="0039746B" w:rsidRPr="00A10CAF" w:rsidRDefault="0039746B" w:rsidP="00A10CAF">
            <w:pPr>
              <w:pStyle w:val="ListParagraph"/>
              <w:numPr>
                <w:ilvl w:val="0"/>
                <w:numId w:val="23"/>
              </w:numPr>
              <w:rPr>
                <w:rFonts w:eastAsia="Times New Roman"/>
              </w:rPr>
            </w:pPr>
            <w:r>
              <w:rPr>
                <w:rFonts w:eastAsia="Times New Roman"/>
              </w:rPr>
              <w:t>Finalizing Legislative reports.</w:t>
            </w:r>
          </w:p>
        </w:tc>
      </w:tr>
      <w:tr w:rsidR="002D6405" w:rsidRPr="00A5434A" w14:paraId="77523FA4" w14:textId="77777777" w:rsidTr="00D36420">
        <w:trPr>
          <w:trHeight w:val="4140"/>
          <w:jc w:val="center"/>
        </w:trPr>
        <w:tc>
          <w:tcPr>
            <w:tcW w:w="471" w:type="dxa"/>
          </w:tcPr>
          <w:p w14:paraId="07F162CC" w14:textId="7098555E" w:rsidR="002D6405" w:rsidRPr="00A5434A" w:rsidRDefault="002D6405" w:rsidP="00941D1B">
            <w:pPr>
              <w:ind w:left="66"/>
              <w:rPr>
                <w:rFonts w:cstheme="minorHAnsi"/>
              </w:rPr>
            </w:pPr>
            <w:r w:rsidRPr="00A5434A">
              <w:rPr>
                <w:rFonts w:cstheme="minorHAnsi"/>
              </w:rPr>
              <w:t>VII.</w:t>
            </w:r>
          </w:p>
        </w:tc>
        <w:tc>
          <w:tcPr>
            <w:tcW w:w="9879" w:type="dxa"/>
          </w:tcPr>
          <w:p w14:paraId="1EDD738B" w14:textId="77777777" w:rsidR="002D6405" w:rsidRPr="00A5434A" w:rsidRDefault="002D6405" w:rsidP="002D6405">
            <w:pPr>
              <w:ind w:left="213"/>
              <w:rPr>
                <w:rFonts w:cstheme="minorHAnsi"/>
                <w:b/>
                <w:bCs/>
                <w:u w:val="single"/>
              </w:rPr>
            </w:pPr>
            <w:r w:rsidRPr="00A5434A">
              <w:rPr>
                <w:rFonts w:cstheme="minorHAnsi"/>
                <w:b/>
                <w:bCs/>
                <w:u w:val="single"/>
              </w:rPr>
              <w:t>Discussion Items:</w:t>
            </w:r>
          </w:p>
          <w:p w14:paraId="30A66168" w14:textId="63847E35" w:rsidR="002D6405" w:rsidRPr="00A5434A" w:rsidRDefault="002D6405" w:rsidP="002D6405">
            <w:pPr>
              <w:pStyle w:val="ListParagraph"/>
              <w:numPr>
                <w:ilvl w:val="0"/>
                <w:numId w:val="41"/>
              </w:numPr>
              <w:autoSpaceDE w:val="0"/>
              <w:autoSpaceDN w:val="0"/>
              <w:adjustRightInd w:val="0"/>
              <w:ind w:left="666"/>
              <w:rPr>
                <w:rFonts w:cstheme="minorHAnsi"/>
              </w:rPr>
            </w:pPr>
            <w:r w:rsidRPr="00A5434A">
              <w:rPr>
                <w:rFonts w:cstheme="minorHAnsi"/>
              </w:rPr>
              <w:t>August Retreat Priorities/Policy Review</w:t>
            </w:r>
          </w:p>
          <w:p w14:paraId="721D2F81" w14:textId="2DE6ACCB" w:rsidR="00A5434A" w:rsidRPr="0039746B" w:rsidRDefault="0039746B" w:rsidP="00A5434A">
            <w:pPr>
              <w:pStyle w:val="ListParagraph"/>
              <w:numPr>
                <w:ilvl w:val="1"/>
                <w:numId w:val="45"/>
              </w:numPr>
              <w:ind w:left="1116"/>
              <w:rPr>
                <w:rFonts w:cstheme="minorHAnsi"/>
              </w:rPr>
            </w:pPr>
            <w:r>
              <w:rPr>
                <w:sz w:val="23"/>
                <w:szCs w:val="23"/>
              </w:rPr>
              <w:t xml:space="preserve">Andy reviewed the recapture and lease purchase agreement topic. </w:t>
            </w:r>
          </w:p>
          <w:p w14:paraId="10B9AE99" w14:textId="2CDE6AB4" w:rsidR="0039746B" w:rsidRPr="00A5434A" w:rsidRDefault="0039746B" w:rsidP="00A5434A">
            <w:pPr>
              <w:pStyle w:val="ListParagraph"/>
              <w:numPr>
                <w:ilvl w:val="1"/>
                <w:numId w:val="45"/>
              </w:numPr>
              <w:ind w:left="1116"/>
              <w:rPr>
                <w:rFonts w:cstheme="minorHAnsi"/>
              </w:rPr>
            </w:pPr>
            <w:r>
              <w:rPr>
                <w:rFonts w:cstheme="minorHAnsi"/>
              </w:rPr>
              <w:t>The group reviewed and discussed suggested revisions to the BEST Grant Award Letter.</w:t>
            </w:r>
          </w:p>
          <w:p w14:paraId="3AB161F6" w14:textId="5C3E3654" w:rsidR="00DE3FF8" w:rsidRPr="00A5434A" w:rsidRDefault="0039746B" w:rsidP="00DE3FF8">
            <w:pPr>
              <w:pStyle w:val="ListParagraph"/>
              <w:numPr>
                <w:ilvl w:val="0"/>
                <w:numId w:val="41"/>
              </w:numPr>
              <w:autoSpaceDE w:val="0"/>
              <w:autoSpaceDN w:val="0"/>
              <w:adjustRightInd w:val="0"/>
              <w:ind w:left="666"/>
              <w:rPr>
                <w:rFonts w:cstheme="minorHAnsi"/>
              </w:rPr>
            </w:pPr>
            <w:r>
              <w:rPr>
                <w:rFonts w:cstheme="minorHAnsi"/>
              </w:rPr>
              <w:t>May Meeting Prep</w:t>
            </w:r>
          </w:p>
          <w:p w14:paraId="1C0F93C4" w14:textId="459B50F2" w:rsidR="00922D3C" w:rsidRPr="00A5434A" w:rsidRDefault="00EB1F9D" w:rsidP="00427025">
            <w:pPr>
              <w:pStyle w:val="ListParagraph"/>
              <w:numPr>
                <w:ilvl w:val="1"/>
                <w:numId w:val="45"/>
              </w:numPr>
              <w:ind w:left="1116"/>
              <w:rPr>
                <w:rFonts w:cstheme="minorHAnsi"/>
              </w:rPr>
            </w:pPr>
            <w:r>
              <w:rPr>
                <w:rFonts w:cstheme="minorHAnsi"/>
              </w:rPr>
              <w:t>Andy gave an overview of the tentative schedule for the preparations for our May grant review meeting.</w:t>
            </w:r>
          </w:p>
          <w:p w14:paraId="703A1A14" w14:textId="7975D0C4" w:rsidR="00A5434A" w:rsidRPr="00A5434A" w:rsidRDefault="0039746B" w:rsidP="00A5434A">
            <w:pPr>
              <w:pStyle w:val="ListParagraph"/>
              <w:numPr>
                <w:ilvl w:val="0"/>
                <w:numId w:val="41"/>
              </w:numPr>
              <w:autoSpaceDE w:val="0"/>
              <w:autoSpaceDN w:val="0"/>
              <w:adjustRightInd w:val="0"/>
              <w:ind w:left="666"/>
              <w:rPr>
                <w:rFonts w:cstheme="minorHAnsi"/>
              </w:rPr>
            </w:pPr>
            <w:r>
              <w:rPr>
                <w:rFonts w:cstheme="minorHAnsi"/>
              </w:rPr>
              <w:t>Legislation Discussion</w:t>
            </w:r>
          </w:p>
          <w:p w14:paraId="45F911D5" w14:textId="77777777" w:rsidR="00EB1F9D" w:rsidRDefault="00EB1F9D" w:rsidP="00A5434A">
            <w:pPr>
              <w:pStyle w:val="ListParagraph"/>
              <w:numPr>
                <w:ilvl w:val="1"/>
                <w:numId w:val="45"/>
              </w:numPr>
              <w:ind w:left="1116"/>
              <w:rPr>
                <w:rFonts w:cstheme="minorHAnsi"/>
              </w:rPr>
            </w:pPr>
            <w:r>
              <w:rPr>
                <w:rFonts w:cstheme="minorHAnsi"/>
              </w:rPr>
              <w:t xml:space="preserve">There is a possibility of a new draft bill that will assist schools with HVAC needs. This currently does not affect the BEST program or staff. </w:t>
            </w:r>
          </w:p>
          <w:p w14:paraId="4C51F307" w14:textId="4048DAA7" w:rsidR="00A5434A" w:rsidRDefault="00EB1F9D" w:rsidP="00A5434A">
            <w:pPr>
              <w:pStyle w:val="ListParagraph"/>
              <w:numPr>
                <w:ilvl w:val="1"/>
                <w:numId w:val="45"/>
              </w:numPr>
              <w:ind w:left="1116"/>
              <w:rPr>
                <w:rFonts w:cstheme="minorHAnsi"/>
              </w:rPr>
            </w:pPr>
            <w:r>
              <w:rPr>
                <w:rFonts w:cstheme="minorHAnsi"/>
              </w:rPr>
              <w:t>It is very early in the discussions of this potential bill.</w:t>
            </w:r>
          </w:p>
          <w:p w14:paraId="7C5E2F56" w14:textId="77777777" w:rsidR="0039746B" w:rsidRDefault="0039746B" w:rsidP="0039746B">
            <w:pPr>
              <w:pStyle w:val="ListParagraph"/>
              <w:numPr>
                <w:ilvl w:val="0"/>
                <w:numId w:val="41"/>
              </w:numPr>
              <w:autoSpaceDE w:val="0"/>
              <w:autoSpaceDN w:val="0"/>
              <w:adjustRightInd w:val="0"/>
              <w:ind w:left="666"/>
              <w:rPr>
                <w:rFonts w:cstheme="minorHAnsi"/>
              </w:rPr>
            </w:pPr>
            <w:r w:rsidRPr="0039746B">
              <w:rPr>
                <w:rFonts w:cstheme="minorHAnsi"/>
              </w:rPr>
              <w:t>FY25 Initial List of BEST Applicants</w:t>
            </w:r>
          </w:p>
          <w:p w14:paraId="1782AEF6" w14:textId="06D828EA" w:rsidR="0039746B" w:rsidRDefault="00D36420" w:rsidP="0039746B">
            <w:pPr>
              <w:pStyle w:val="ListParagraph"/>
              <w:numPr>
                <w:ilvl w:val="1"/>
                <w:numId w:val="45"/>
              </w:numPr>
              <w:ind w:left="1116"/>
              <w:rPr>
                <w:rFonts w:cstheme="minorHAnsi"/>
              </w:rPr>
            </w:pPr>
            <w:r>
              <w:rPr>
                <w:rFonts w:cstheme="minorHAnsi"/>
              </w:rPr>
              <w:t>Andy reviewed the list of initial applications received for the FY2</w:t>
            </w:r>
            <w:r w:rsidR="00F94154">
              <w:rPr>
                <w:rFonts w:cstheme="minorHAnsi"/>
              </w:rPr>
              <w:t>5</w:t>
            </w:r>
            <w:r>
              <w:rPr>
                <w:rFonts w:cstheme="minorHAnsi"/>
              </w:rPr>
              <w:t xml:space="preserve"> BEST grant round.</w:t>
            </w:r>
          </w:p>
          <w:p w14:paraId="33B4DAD1" w14:textId="5C2B666A" w:rsidR="00542E57" w:rsidRPr="00542E57" w:rsidRDefault="00D36420" w:rsidP="00542E57">
            <w:pPr>
              <w:pStyle w:val="ListParagraph"/>
              <w:numPr>
                <w:ilvl w:val="1"/>
                <w:numId w:val="45"/>
              </w:numPr>
              <w:ind w:left="1116"/>
              <w:rPr>
                <w:rFonts w:cstheme="minorHAnsi"/>
              </w:rPr>
            </w:pPr>
            <w:r>
              <w:rPr>
                <w:rFonts w:cstheme="minorHAnsi"/>
              </w:rPr>
              <w:t>We received approximately 57 grant requests</w:t>
            </w:r>
            <w:r w:rsidR="00542E57">
              <w:rPr>
                <w:rFonts w:cstheme="minorHAnsi"/>
              </w:rPr>
              <w:t xml:space="preserve"> </w:t>
            </w:r>
            <w:r w:rsidR="00542E57" w:rsidRPr="00542E57">
              <w:rPr>
                <w:rFonts w:cstheme="minorHAnsi"/>
              </w:rPr>
              <w:t xml:space="preserve">requesting $669 million from BEST with a project total of $955 million. </w:t>
            </w:r>
          </w:p>
          <w:p w14:paraId="3C3B51A1" w14:textId="77777777" w:rsidR="00542E57" w:rsidRPr="00542E57" w:rsidRDefault="00542E57" w:rsidP="00542E57">
            <w:pPr>
              <w:pStyle w:val="ListParagraph"/>
              <w:numPr>
                <w:ilvl w:val="1"/>
                <w:numId w:val="45"/>
              </w:numPr>
              <w:ind w:left="1116"/>
              <w:rPr>
                <w:rFonts w:cstheme="minorHAnsi"/>
              </w:rPr>
            </w:pPr>
            <w:r w:rsidRPr="00542E57">
              <w:rPr>
                <w:rFonts w:cstheme="minorHAnsi"/>
              </w:rPr>
              <w:t xml:space="preserve">11 projects are requesting over $25 million with the largest request at $64 million (total request of the eleven largest projects is $480 million). </w:t>
            </w:r>
          </w:p>
          <w:p w14:paraId="4AB74ED3" w14:textId="77777777" w:rsidR="00542E57" w:rsidRDefault="00542E57" w:rsidP="00542E57">
            <w:pPr>
              <w:pStyle w:val="ListParagraph"/>
              <w:numPr>
                <w:ilvl w:val="1"/>
                <w:numId w:val="45"/>
              </w:numPr>
              <w:ind w:left="1116"/>
              <w:rPr>
                <w:rFonts w:cstheme="minorHAnsi"/>
              </w:rPr>
            </w:pPr>
            <w:r w:rsidRPr="00542E57">
              <w:rPr>
                <w:rFonts w:cstheme="minorHAnsi"/>
              </w:rPr>
              <w:t xml:space="preserve">18 projects are requesting under $1 million (total of these 18 projects is just over $9 million). </w:t>
            </w:r>
          </w:p>
          <w:p w14:paraId="3F1D989A" w14:textId="45CFB325" w:rsidR="00542E57" w:rsidRPr="00542E57" w:rsidRDefault="00542E57" w:rsidP="00542E57">
            <w:pPr>
              <w:pStyle w:val="ListParagraph"/>
              <w:numPr>
                <w:ilvl w:val="1"/>
                <w:numId w:val="45"/>
              </w:numPr>
              <w:ind w:left="1116"/>
              <w:rPr>
                <w:rFonts w:cstheme="minorHAnsi"/>
              </w:rPr>
            </w:pPr>
            <w:r>
              <w:rPr>
                <w:rFonts w:cstheme="minorHAnsi"/>
              </w:rPr>
              <w:t xml:space="preserve">This list may change as we near the grant review meeting. </w:t>
            </w:r>
          </w:p>
          <w:p w14:paraId="5267E893" w14:textId="7557DD79" w:rsidR="00D36420" w:rsidRPr="00A5434A" w:rsidRDefault="00D36420" w:rsidP="00542E57">
            <w:pPr>
              <w:pStyle w:val="ListParagraph"/>
              <w:ind w:left="1116"/>
              <w:rPr>
                <w:rFonts w:cstheme="minorHAnsi"/>
              </w:rPr>
            </w:pPr>
          </w:p>
        </w:tc>
      </w:tr>
      <w:tr w:rsidR="00941D1B" w14:paraId="284AA83C" w14:textId="77777777" w:rsidTr="00D85576">
        <w:trPr>
          <w:trHeight w:val="1323"/>
          <w:jc w:val="center"/>
        </w:trPr>
        <w:tc>
          <w:tcPr>
            <w:tcW w:w="471" w:type="dxa"/>
          </w:tcPr>
          <w:p w14:paraId="7ED6DC2A" w14:textId="52359410" w:rsidR="00941D1B" w:rsidRDefault="008A7291" w:rsidP="00941D1B">
            <w:pPr>
              <w:ind w:left="66"/>
              <w:rPr>
                <w:rFonts w:cstheme="minorHAnsi"/>
              </w:rPr>
            </w:pPr>
            <w:r>
              <w:rPr>
                <w:rFonts w:cstheme="minorHAnsi"/>
              </w:rPr>
              <w:t>VIII</w:t>
            </w:r>
            <w:r w:rsidR="008173A6">
              <w:rPr>
                <w:rFonts w:cstheme="minorHAnsi"/>
              </w:rPr>
              <w:t>.</w:t>
            </w:r>
          </w:p>
        </w:tc>
        <w:tc>
          <w:tcPr>
            <w:tcW w:w="9879" w:type="dxa"/>
          </w:tcPr>
          <w:p w14:paraId="4F0DC19B" w14:textId="57816DE4" w:rsidR="00941D1B" w:rsidRPr="00EB1F9D" w:rsidRDefault="00941D1B" w:rsidP="00EB1F9D">
            <w:pPr>
              <w:ind w:left="216"/>
              <w:rPr>
                <w:rFonts w:cstheme="minorHAnsi"/>
                <w:b/>
                <w:bCs/>
                <w:u w:val="single"/>
              </w:rPr>
            </w:pPr>
            <w:r w:rsidRPr="00273719">
              <w:rPr>
                <w:rFonts w:cstheme="minorHAnsi"/>
                <w:b/>
                <w:bCs/>
                <w:u w:val="single"/>
              </w:rPr>
              <w:t xml:space="preserve">Future Meetings: </w:t>
            </w:r>
          </w:p>
          <w:p w14:paraId="16A761BD" w14:textId="4ECADA83" w:rsidR="0002543E" w:rsidRDefault="0002543E" w:rsidP="00D85576">
            <w:pPr>
              <w:pStyle w:val="ListParagraph"/>
              <w:numPr>
                <w:ilvl w:val="0"/>
                <w:numId w:val="37"/>
              </w:numPr>
              <w:ind w:left="495" w:hanging="225"/>
              <w:rPr>
                <w:rFonts w:cstheme="minorHAnsi"/>
              </w:rPr>
            </w:pPr>
            <w:r>
              <w:rPr>
                <w:rFonts w:cstheme="minorHAnsi"/>
              </w:rPr>
              <w:t>March 21, 2024 – Virtual</w:t>
            </w:r>
          </w:p>
          <w:p w14:paraId="0D5FFE79" w14:textId="6C7C8458" w:rsidR="0002543E" w:rsidRDefault="0002543E" w:rsidP="00D85576">
            <w:pPr>
              <w:pStyle w:val="ListParagraph"/>
              <w:numPr>
                <w:ilvl w:val="0"/>
                <w:numId w:val="37"/>
              </w:numPr>
              <w:ind w:left="495" w:hanging="225"/>
              <w:rPr>
                <w:rFonts w:cstheme="minorHAnsi"/>
              </w:rPr>
            </w:pPr>
            <w:r>
              <w:rPr>
                <w:rFonts w:cstheme="minorHAnsi"/>
              </w:rPr>
              <w:t xml:space="preserve">April 18, 2024 </w:t>
            </w:r>
            <w:r w:rsidR="00EB1F9D">
              <w:rPr>
                <w:rFonts w:cstheme="minorHAnsi"/>
              </w:rPr>
              <w:t>–</w:t>
            </w:r>
            <w:r>
              <w:rPr>
                <w:rFonts w:cstheme="minorHAnsi"/>
              </w:rPr>
              <w:t xml:space="preserve"> Virtual</w:t>
            </w:r>
          </w:p>
          <w:p w14:paraId="13C93032" w14:textId="01081D5B" w:rsidR="00EB1F9D" w:rsidRPr="00D85576" w:rsidRDefault="00EB1F9D" w:rsidP="00D85576">
            <w:pPr>
              <w:pStyle w:val="ListParagraph"/>
              <w:numPr>
                <w:ilvl w:val="0"/>
                <w:numId w:val="37"/>
              </w:numPr>
              <w:ind w:left="495" w:hanging="225"/>
              <w:rPr>
                <w:rFonts w:cstheme="minorHAnsi"/>
              </w:rPr>
            </w:pPr>
            <w:r>
              <w:rPr>
                <w:rFonts w:cstheme="minorHAnsi"/>
              </w:rPr>
              <w:t>May 13-15, 2024</w:t>
            </w:r>
            <w:r w:rsidR="00D36420">
              <w:rPr>
                <w:rFonts w:cstheme="minorHAnsi"/>
              </w:rPr>
              <w:t xml:space="preserve"> - </w:t>
            </w:r>
            <w:r>
              <w:rPr>
                <w:rFonts w:cstheme="minorHAnsi"/>
              </w:rPr>
              <w:t xml:space="preserve"> Virtual</w:t>
            </w:r>
          </w:p>
        </w:tc>
      </w:tr>
      <w:tr w:rsidR="00941D1B" w14:paraId="235AA9FE" w14:textId="77777777" w:rsidTr="002D6405">
        <w:trPr>
          <w:trHeight w:val="711"/>
          <w:jc w:val="center"/>
        </w:trPr>
        <w:tc>
          <w:tcPr>
            <w:tcW w:w="471" w:type="dxa"/>
          </w:tcPr>
          <w:p w14:paraId="71AB8708" w14:textId="1FF56BB4" w:rsidR="00941D1B" w:rsidRDefault="008A7291" w:rsidP="00941D1B">
            <w:pPr>
              <w:ind w:left="66"/>
              <w:rPr>
                <w:rFonts w:cstheme="minorHAnsi"/>
              </w:rPr>
            </w:pPr>
            <w:r>
              <w:rPr>
                <w:rFonts w:cstheme="minorHAnsi"/>
              </w:rPr>
              <w:t>IX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7DB1FD0F" w:rsidR="00941D1B" w:rsidRDefault="00941D1B" w:rsidP="00941D1B">
            <w:pPr>
              <w:ind w:left="66"/>
              <w:rPr>
                <w:rFonts w:cstheme="minorHAnsi"/>
              </w:rPr>
            </w:pPr>
            <w:r>
              <w:rPr>
                <w:rFonts w:cstheme="minorHAnsi"/>
              </w:rPr>
              <w:t>X.</w:t>
            </w:r>
          </w:p>
        </w:tc>
        <w:tc>
          <w:tcPr>
            <w:tcW w:w="9879" w:type="dxa"/>
          </w:tcPr>
          <w:p w14:paraId="0893C980" w14:textId="7E830790"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922D3C">
              <w:rPr>
                <w:rFonts w:cstheme="minorHAnsi"/>
              </w:rPr>
              <w:t>Jane Crisler</w:t>
            </w:r>
            <w:r>
              <w:rPr>
                <w:rFonts w:cstheme="minorHAnsi"/>
              </w:rPr>
              <w:t xml:space="preserve"> at</w:t>
            </w:r>
            <w:r w:rsidR="00890C10">
              <w:rPr>
                <w:rFonts w:cstheme="minorHAnsi"/>
              </w:rPr>
              <w:t xml:space="preserve"> </w:t>
            </w:r>
            <w:r w:rsidR="0002543E">
              <w:rPr>
                <w:rFonts w:cstheme="minorHAnsi"/>
              </w:rPr>
              <w:t>1:54</w:t>
            </w:r>
            <w:r>
              <w:rPr>
                <w:rFonts w:cstheme="minorHAnsi"/>
              </w:rPr>
              <w:t>pm</w:t>
            </w:r>
          </w:p>
        </w:tc>
      </w:tr>
    </w:tbl>
    <w:p w14:paraId="5B98C9FA" w14:textId="00084F19" w:rsidR="00D86689" w:rsidRPr="009C2820" w:rsidRDefault="00D86689" w:rsidP="003D694D"/>
    <w:sectPr w:rsidR="00D86689" w:rsidRPr="009C2820" w:rsidSect="00453C2B">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6E407" w14:textId="77777777" w:rsidR="00453C2B" w:rsidRDefault="00453C2B" w:rsidP="00492E4D">
      <w:pPr>
        <w:spacing w:after="0" w:line="240" w:lineRule="auto"/>
      </w:pPr>
      <w:r>
        <w:separator/>
      </w:r>
    </w:p>
  </w:endnote>
  <w:endnote w:type="continuationSeparator" w:id="0">
    <w:p w14:paraId="1970B40E" w14:textId="77777777" w:rsidR="00453C2B" w:rsidRDefault="00453C2B"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1EBA3" w14:textId="77777777" w:rsidR="00453C2B" w:rsidRDefault="00453C2B" w:rsidP="00492E4D">
      <w:pPr>
        <w:spacing w:after="0" w:line="240" w:lineRule="auto"/>
      </w:pPr>
      <w:r>
        <w:separator/>
      </w:r>
    </w:p>
  </w:footnote>
  <w:footnote w:type="continuationSeparator" w:id="0">
    <w:p w14:paraId="3FC7F854" w14:textId="77777777" w:rsidR="00453C2B" w:rsidRDefault="00453C2B"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B93A" w14:textId="426CD777"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ACE22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5"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0"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2"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4"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9" w15:restartNumberingAfterBreak="0">
    <w:nsid w:val="330468EF"/>
    <w:multiLevelType w:val="hybridMultilevel"/>
    <w:tmpl w:val="7C7079EA"/>
    <w:lvl w:ilvl="0" w:tplc="FFFFFFFF">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0"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6"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7"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4"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6"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7"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8"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9"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1"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2"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4"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45"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6"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92468"/>
    <w:multiLevelType w:val="hybridMultilevel"/>
    <w:tmpl w:val="A9A6C57A"/>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num w:numId="1" w16cid:durableId="346563901">
    <w:abstractNumId w:val="20"/>
  </w:num>
  <w:num w:numId="2" w16cid:durableId="1864048785">
    <w:abstractNumId w:val="42"/>
  </w:num>
  <w:num w:numId="3" w16cid:durableId="1960187423">
    <w:abstractNumId w:val="16"/>
  </w:num>
  <w:num w:numId="4" w16cid:durableId="660617719">
    <w:abstractNumId w:val="31"/>
  </w:num>
  <w:num w:numId="5" w16cid:durableId="1782334216">
    <w:abstractNumId w:val="39"/>
  </w:num>
  <w:num w:numId="6" w16cid:durableId="1341395749">
    <w:abstractNumId w:val="22"/>
  </w:num>
  <w:num w:numId="7" w16cid:durableId="1695767806">
    <w:abstractNumId w:val="7"/>
  </w:num>
  <w:num w:numId="8" w16cid:durableId="520167921">
    <w:abstractNumId w:val="23"/>
  </w:num>
  <w:num w:numId="9" w16cid:durableId="199977103">
    <w:abstractNumId w:val="45"/>
  </w:num>
  <w:num w:numId="10" w16cid:durableId="1325814538">
    <w:abstractNumId w:val="14"/>
  </w:num>
  <w:num w:numId="11" w16cid:durableId="1290748107">
    <w:abstractNumId w:val="17"/>
  </w:num>
  <w:num w:numId="12" w16cid:durableId="429857473">
    <w:abstractNumId w:val="9"/>
  </w:num>
  <w:num w:numId="13" w16cid:durableId="134613608">
    <w:abstractNumId w:val="13"/>
  </w:num>
  <w:num w:numId="14" w16cid:durableId="803886773">
    <w:abstractNumId w:val="24"/>
  </w:num>
  <w:num w:numId="15" w16cid:durableId="610550308">
    <w:abstractNumId w:val="11"/>
  </w:num>
  <w:num w:numId="16" w16cid:durableId="1921868012">
    <w:abstractNumId w:val="15"/>
  </w:num>
  <w:num w:numId="17" w16cid:durableId="1197700373">
    <w:abstractNumId w:val="47"/>
  </w:num>
  <w:num w:numId="18" w16cid:durableId="2059936165">
    <w:abstractNumId w:val="8"/>
  </w:num>
  <w:num w:numId="19" w16cid:durableId="1876309562">
    <w:abstractNumId w:val="38"/>
  </w:num>
  <w:num w:numId="20" w16cid:durableId="2027292067">
    <w:abstractNumId w:val="21"/>
  </w:num>
  <w:num w:numId="21" w16cid:durableId="1023475897">
    <w:abstractNumId w:val="33"/>
  </w:num>
  <w:num w:numId="22" w16cid:durableId="1407606702">
    <w:abstractNumId w:val="0"/>
  </w:num>
  <w:num w:numId="23" w16cid:durableId="303581755">
    <w:abstractNumId w:val="43"/>
  </w:num>
  <w:num w:numId="24" w16cid:durableId="2007635908">
    <w:abstractNumId w:val="40"/>
  </w:num>
  <w:num w:numId="25" w16cid:durableId="348994569">
    <w:abstractNumId w:val="30"/>
  </w:num>
  <w:num w:numId="26" w16cid:durableId="1021514821">
    <w:abstractNumId w:val="6"/>
  </w:num>
  <w:num w:numId="27" w16cid:durableId="138035575">
    <w:abstractNumId w:val="36"/>
  </w:num>
  <w:num w:numId="28" w16cid:durableId="663243353">
    <w:abstractNumId w:val="46"/>
  </w:num>
  <w:num w:numId="29" w16cid:durableId="691342859">
    <w:abstractNumId w:val="35"/>
  </w:num>
  <w:num w:numId="30" w16cid:durableId="108163125">
    <w:abstractNumId w:val="32"/>
  </w:num>
  <w:num w:numId="31" w16cid:durableId="1105735127">
    <w:abstractNumId w:val="28"/>
  </w:num>
  <w:num w:numId="32" w16cid:durableId="621034875">
    <w:abstractNumId w:val="5"/>
  </w:num>
  <w:num w:numId="33" w16cid:durableId="1283147124">
    <w:abstractNumId w:val="34"/>
  </w:num>
  <w:num w:numId="34" w16cid:durableId="531840764">
    <w:abstractNumId w:val="1"/>
  </w:num>
  <w:num w:numId="35" w16cid:durableId="28998161">
    <w:abstractNumId w:val="27"/>
  </w:num>
  <w:num w:numId="36" w16cid:durableId="454565975">
    <w:abstractNumId w:val="29"/>
  </w:num>
  <w:num w:numId="37" w16cid:durableId="1413044356">
    <w:abstractNumId w:val="10"/>
  </w:num>
  <w:num w:numId="38" w16cid:durableId="1931351799">
    <w:abstractNumId w:val="26"/>
  </w:num>
  <w:num w:numId="39" w16cid:durableId="280457889">
    <w:abstractNumId w:val="37"/>
  </w:num>
  <w:num w:numId="40" w16cid:durableId="1536384545">
    <w:abstractNumId w:val="25"/>
  </w:num>
  <w:num w:numId="41" w16cid:durableId="1679848418">
    <w:abstractNumId w:val="19"/>
  </w:num>
  <w:num w:numId="42" w16cid:durableId="1508446599">
    <w:abstractNumId w:val="4"/>
  </w:num>
  <w:num w:numId="43" w16cid:durableId="665667636">
    <w:abstractNumId w:val="44"/>
  </w:num>
  <w:num w:numId="44" w16cid:durableId="1403481902">
    <w:abstractNumId w:val="41"/>
  </w:num>
  <w:num w:numId="45" w16cid:durableId="158086483">
    <w:abstractNumId w:val="18"/>
  </w:num>
  <w:num w:numId="46" w16cid:durableId="1517962748">
    <w:abstractNumId w:val="12"/>
  </w:num>
  <w:num w:numId="47" w16cid:durableId="930546032">
    <w:abstractNumId w:val="3"/>
  </w:num>
  <w:num w:numId="48" w16cid:durableId="168494991">
    <w:abstractNumId w:val="2"/>
  </w:num>
  <w:num w:numId="49" w16cid:durableId="64751947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0C38"/>
    <w:rsid w:val="00011760"/>
    <w:rsid w:val="00013E85"/>
    <w:rsid w:val="000149B0"/>
    <w:rsid w:val="000156E5"/>
    <w:rsid w:val="00022A1C"/>
    <w:rsid w:val="0002543E"/>
    <w:rsid w:val="00032466"/>
    <w:rsid w:val="0003457B"/>
    <w:rsid w:val="00040248"/>
    <w:rsid w:val="00040DD6"/>
    <w:rsid w:val="00041DE2"/>
    <w:rsid w:val="00044DA6"/>
    <w:rsid w:val="00062C6C"/>
    <w:rsid w:val="00063020"/>
    <w:rsid w:val="00086029"/>
    <w:rsid w:val="0009387F"/>
    <w:rsid w:val="00094A55"/>
    <w:rsid w:val="000A09EE"/>
    <w:rsid w:val="000A1148"/>
    <w:rsid w:val="000B2136"/>
    <w:rsid w:val="000B341A"/>
    <w:rsid w:val="000B3FE4"/>
    <w:rsid w:val="000C6EC1"/>
    <w:rsid w:val="000D48F2"/>
    <w:rsid w:val="000E6781"/>
    <w:rsid w:val="000E6FF4"/>
    <w:rsid w:val="000F3833"/>
    <w:rsid w:val="00100A45"/>
    <w:rsid w:val="0010158A"/>
    <w:rsid w:val="001048B0"/>
    <w:rsid w:val="001107D6"/>
    <w:rsid w:val="001163AC"/>
    <w:rsid w:val="00140C24"/>
    <w:rsid w:val="00142315"/>
    <w:rsid w:val="0016589B"/>
    <w:rsid w:val="001701EB"/>
    <w:rsid w:val="001A492B"/>
    <w:rsid w:val="001B526D"/>
    <w:rsid w:val="001D0BED"/>
    <w:rsid w:val="001E3342"/>
    <w:rsid w:val="001E4CC2"/>
    <w:rsid w:val="001F765D"/>
    <w:rsid w:val="00200FB8"/>
    <w:rsid w:val="00202865"/>
    <w:rsid w:val="00225DB1"/>
    <w:rsid w:val="00231765"/>
    <w:rsid w:val="00235243"/>
    <w:rsid w:val="0024330D"/>
    <w:rsid w:val="002520DB"/>
    <w:rsid w:val="00262C98"/>
    <w:rsid w:val="00263CE2"/>
    <w:rsid w:val="00264CF3"/>
    <w:rsid w:val="00273719"/>
    <w:rsid w:val="00297DF8"/>
    <w:rsid w:val="002A678F"/>
    <w:rsid w:val="002B288F"/>
    <w:rsid w:val="002D509D"/>
    <w:rsid w:val="002D6405"/>
    <w:rsid w:val="002D7F19"/>
    <w:rsid w:val="002E0214"/>
    <w:rsid w:val="002E7220"/>
    <w:rsid w:val="002F1C1F"/>
    <w:rsid w:val="002F3C9E"/>
    <w:rsid w:val="00313AE8"/>
    <w:rsid w:val="00317E4A"/>
    <w:rsid w:val="00321E56"/>
    <w:rsid w:val="00323AF3"/>
    <w:rsid w:val="00327DAD"/>
    <w:rsid w:val="00331E4B"/>
    <w:rsid w:val="00357250"/>
    <w:rsid w:val="0038044A"/>
    <w:rsid w:val="003852DB"/>
    <w:rsid w:val="00392243"/>
    <w:rsid w:val="0039746B"/>
    <w:rsid w:val="003A45BB"/>
    <w:rsid w:val="003A4DE8"/>
    <w:rsid w:val="003A5931"/>
    <w:rsid w:val="003B1A3E"/>
    <w:rsid w:val="003B73A9"/>
    <w:rsid w:val="003D549B"/>
    <w:rsid w:val="003D694D"/>
    <w:rsid w:val="003D7316"/>
    <w:rsid w:val="003F25D0"/>
    <w:rsid w:val="00410325"/>
    <w:rsid w:val="00415394"/>
    <w:rsid w:val="0042031D"/>
    <w:rsid w:val="00427025"/>
    <w:rsid w:val="0044241F"/>
    <w:rsid w:val="00453C2B"/>
    <w:rsid w:val="0045640D"/>
    <w:rsid w:val="00457571"/>
    <w:rsid w:val="00472481"/>
    <w:rsid w:val="00473274"/>
    <w:rsid w:val="00475FB3"/>
    <w:rsid w:val="00492E4D"/>
    <w:rsid w:val="004B204D"/>
    <w:rsid w:val="004B2B37"/>
    <w:rsid w:val="004B4B58"/>
    <w:rsid w:val="004F235E"/>
    <w:rsid w:val="005018B4"/>
    <w:rsid w:val="0050585E"/>
    <w:rsid w:val="005114EA"/>
    <w:rsid w:val="00516929"/>
    <w:rsid w:val="005337D0"/>
    <w:rsid w:val="00541E17"/>
    <w:rsid w:val="00542E57"/>
    <w:rsid w:val="00551715"/>
    <w:rsid w:val="00573EE2"/>
    <w:rsid w:val="0057447F"/>
    <w:rsid w:val="00590F81"/>
    <w:rsid w:val="005E7C2B"/>
    <w:rsid w:val="005F5454"/>
    <w:rsid w:val="00605F68"/>
    <w:rsid w:val="006202DA"/>
    <w:rsid w:val="006364B7"/>
    <w:rsid w:val="00643D69"/>
    <w:rsid w:val="00645076"/>
    <w:rsid w:val="00647BC2"/>
    <w:rsid w:val="00660FC2"/>
    <w:rsid w:val="00675869"/>
    <w:rsid w:val="00675BA9"/>
    <w:rsid w:val="006A1456"/>
    <w:rsid w:val="006A7C76"/>
    <w:rsid w:val="006D3137"/>
    <w:rsid w:val="006D3A8C"/>
    <w:rsid w:val="006D7B0C"/>
    <w:rsid w:val="007025C7"/>
    <w:rsid w:val="00714E11"/>
    <w:rsid w:val="00716064"/>
    <w:rsid w:val="00740428"/>
    <w:rsid w:val="007431A2"/>
    <w:rsid w:val="0075326A"/>
    <w:rsid w:val="0076186C"/>
    <w:rsid w:val="00767878"/>
    <w:rsid w:val="00777F9D"/>
    <w:rsid w:val="0078512B"/>
    <w:rsid w:val="00785F99"/>
    <w:rsid w:val="00787596"/>
    <w:rsid w:val="007B5B7D"/>
    <w:rsid w:val="007C266B"/>
    <w:rsid w:val="007D75D2"/>
    <w:rsid w:val="007E72FB"/>
    <w:rsid w:val="008173A6"/>
    <w:rsid w:val="00822474"/>
    <w:rsid w:val="008246A8"/>
    <w:rsid w:val="00834610"/>
    <w:rsid w:val="00851263"/>
    <w:rsid w:val="0085446C"/>
    <w:rsid w:val="00856476"/>
    <w:rsid w:val="00860728"/>
    <w:rsid w:val="00861355"/>
    <w:rsid w:val="00865702"/>
    <w:rsid w:val="00874163"/>
    <w:rsid w:val="00883D4C"/>
    <w:rsid w:val="00890C10"/>
    <w:rsid w:val="00893D02"/>
    <w:rsid w:val="008A4641"/>
    <w:rsid w:val="008A7291"/>
    <w:rsid w:val="008A7A85"/>
    <w:rsid w:val="008C7F3C"/>
    <w:rsid w:val="008D183E"/>
    <w:rsid w:val="008D24F7"/>
    <w:rsid w:val="008D3835"/>
    <w:rsid w:val="008D3C0A"/>
    <w:rsid w:val="008D44D8"/>
    <w:rsid w:val="008E16EE"/>
    <w:rsid w:val="008E5BC7"/>
    <w:rsid w:val="00903262"/>
    <w:rsid w:val="009076A2"/>
    <w:rsid w:val="00922D3C"/>
    <w:rsid w:val="00927D56"/>
    <w:rsid w:val="00936E38"/>
    <w:rsid w:val="00941D1B"/>
    <w:rsid w:val="0094404E"/>
    <w:rsid w:val="009505C0"/>
    <w:rsid w:val="0095077A"/>
    <w:rsid w:val="00956D99"/>
    <w:rsid w:val="009747B9"/>
    <w:rsid w:val="009761A4"/>
    <w:rsid w:val="00976613"/>
    <w:rsid w:val="00987A6F"/>
    <w:rsid w:val="00990789"/>
    <w:rsid w:val="00990C23"/>
    <w:rsid w:val="009A1671"/>
    <w:rsid w:val="009A31A2"/>
    <w:rsid w:val="009A3578"/>
    <w:rsid w:val="009A5E2F"/>
    <w:rsid w:val="009A6B2C"/>
    <w:rsid w:val="009B3A95"/>
    <w:rsid w:val="009B69EC"/>
    <w:rsid w:val="009C1BA5"/>
    <w:rsid w:val="009C2820"/>
    <w:rsid w:val="009C33C2"/>
    <w:rsid w:val="009C69D9"/>
    <w:rsid w:val="009E2920"/>
    <w:rsid w:val="009F4404"/>
    <w:rsid w:val="00A04E38"/>
    <w:rsid w:val="00A10B3A"/>
    <w:rsid w:val="00A10CAF"/>
    <w:rsid w:val="00A15CA5"/>
    <w:rsid w:val="00A24F60"/>
    <w:rsid w:val="00A36C13"/>
    <w:rsid w:val="00A4220B"/>
    <w:rsid w:val="00A44C1F"/>
    <w:rsid w:val="00A5434A"/>
    <w:rsid w:val="00A67595"/>
    <w:rsid w:val="00A7468E"/>
    <w:rsid w:val="00A95171"/>
    <w:rsid w:val="00A95EC2"/>
    <w:rsid w:val="00AA1343"/>
    <w:rsid w:val="00AB4CB3"/>
    <w:rsid w:val="00AC195A"/>
    <w:rsid w:val="00AC1A6B"/>
    <w:rsid w:val="00AC679B"/>
    <w:rsid w:val="00AD514C"/>
    <w:rsid w:val="00AE7E7A"/>
    <w:rsid w:val="00AF1413"/>
    <w:rsid w:val="00B15859"/>
    <w:rsid w:val="00B17D34"/>
    <w:rsid w:val="00B24479"/>
    <w:rsid w:val="00B2491A"/>
    <w:rsid w:val="00B5081B"/>
    <w:rsid w:val="00B53A68"/>
    <w:rsid w:val="00B752D2"/>
    <w:rsid w:val="00BA3C57"/>
    <w:rsid w:val="00BC7D4B"/>
    <w:rsid w:val="00BD3CC1"/>
    <w:rsid w:val="00BE6DAD"/>
    <w:rsid w:val="00C005C7"/>
    <w:rsid w:val="00C028B7"/>
    <w:rsid w:val="00C03D32"/>
    <w:rsid w:val="00C17F69"/>
    <w:rsid w:val="00C46149"/>
    <w:rsid w:val="00C526EC"/>
    <w:rsid w:val="00C54F8C"/>
    <w:rsid w:val="00C61EED"/>
    <w:rsid w:val="00C659FD"/>
    <w:rsid w:val="00C73F5C"/>
    <w:rsid w:val="00C921EF"/>
    <w:rsid w:val="00CB7A18"/>
    <w:rsid w:val="00CC10D7"/>
    <w:rsid w:val="00CC315C"/>
    <w:rsid w:val="00CC7C26"/>
    <w:rsid w:val="00CD0363"/>
    <w:rsid w:val="00CD2609"/>
    <w:rsid w:val="00CD62C1"/>
    <w:rsid w:val="00CE159A"/>
    <w:rsid w:val="00CE4B68"/>
    <w:rsid w:val="00CF188A"/>
    <w:rsid w:val="00CF7BEF"/>
    <w:rsid w:val="00D026E6"/>
    <w:rsid w:val="00D224BD"/>
    <w:rsid w:val="00D25103"/>
    <w:rsid w:val="00D316D3"/>
    <w:rsid w:val="00D32506"/>
    <w:rsid w:val="00D326BB"/>
    <w:rsid w:val="00D32D0C"/>
    <w:rsid w:val="00D36420"/>
    <w:rsid w:val="00D42FF7"/>
    <w:rsid w:val="00D47AB8"/>
    <w:rsid w:val="00D60D94"/>
    <w:rsid w:val="00D65C49"/>
    <w:rsid w:val="00D83682"/>
    <w:rsid w:val="00D85576"/>
    <w:rsid w:val="00D86689"/>
    <w:rsid w:val="00D947C0"/>
    <w:rsid w:val="00D97A6C"/>
    <w:rsid w:val="00DA47AC"/>
    <w:rsid w:val="00DA578C"/>
    <w:rsid w:val="00DB1058"/>
    <w:rsid w:val="00DB3478"/>
    <w:rsid w:val="00DB4C8B"/>
    <w:rsid w:val="00DB51B2"/>
    <w:rsid w:val="00DB7CDE"/>
    <w:rsid w:val="00DC3E81"/>
    <w:rsid w:val="00DE3FF8"/>
    <w:rsid w:val="00E078AF"/>
    <w:rsid w:val="00E177D4"/>
    <w:rsid w:val="00E84315"/>
    <w:rsid w:val="00E87C01"/>
    <w:rsid w:val="00EA3629"/>
    <w:rsid w:val="00EA562E"/>
    <w:rsid w:val="00EB1F9D"/>
    <w:rsid w:val="00EB2E0C"/>
    <w:rsid w:val="00EC0E1E"/>
    <w:rsid w:val="00ED1E02"/>
    <w:rsid w:val="00ED57E1"/>
    <w:rsid w:val="00EF4674"/>
    <w:rsid w:val="00F03E93"/>
    <w:rsid w:val="00F0755C"/>
    <w:rsid w:val="00F21B16"/>
    <w:rsid w:val="00F3226D"/>
    <w:rsid w:val="00F416B6"/>
    <w:rsid w:val="00F54AFB"/>
    <w:rsid w:val="00F857BF"/>
    <w:rsid w:val="00F94154"/>
    <w:rsid w:val="00FB370D"/>
    <w:rsid w:val="00FC6DC0"/>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5</cp:revision>
  <cp:lastPrinted>2019-08-14T17:37:00Z</cp:lastPrinted>
  <dcterms:created xsi:type="dcterms:W3CDTF">2024-02-15T19:55:00Z</dcterms:created>
  <dcterms:modified xsi:type="dcterms:W3CDTF">2024-04-30T22:17:00Z</dcterms:modified>
</cp:coreProperties>
</file>